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EA5AE6">
      <w:r>
        <w:t>Chapter 2 – The Economy: Myth and Reality</w:t>
      </w:r>
    </w:p>
    <w:p w:rsidR="00EA5AE6" w:rsidRDefault="00EA5AE6"/>
    <w:p w:rsidR="00EA5AE6" w:rsidRDefault="00A823D4">
      <w:pPr>
        <w:rPr>
          <w:i/>
        </w:rPr>
      </w:pPr>
      <w:r>
        <w:rPr>
          <w:i/>
        </w:rPr>
        <w:t>The Canadian Economy: A Thumbnail Sketch</w:t>
      </w:r>
    </w:p>
    <w:p w:rsidR="00A823D4" w:rsidRDefault="00A823D4" w:rsidP="00A823D4">
      <w:pPr>
        <w:pStyle w:val="ListParagraph"/>
        <w:numPr>
          <w:ilvl w:val="0"/>
          <w:numId w:val="1"/>
        </w:numPr>
      </w:pPr>
      <w:r>
        <w:t>Inputs/Factors of Production: The labour, machinery, buildings and natural resources used to make outputs.</w:t>
      </w:r>
    </w:p>
    <w:p w:rsidR="00A823D4" w:rsidRDefault="00A823D4" w:rsidP="00A823D4">
      <w:pPr>
        <w:pStyle w:val="ListParagraph"/>
        <w:numPr>
          <w:ilvl w:val="0"/>
          <w:numId w:val="1"/>
        </w:numPr>
      </w:pPr>
      <w:r>
        <w:t>Outputs: Goods and services that consumers and others want to acquire.</w:t>
      </w:r>
    </w:p>
    <w:p w:rsidR="00A823D4" w:rsidRDefault="00A823D4" w:rsidP="00A823D4"/>
    <w:p w:rsidR="00A823D4" w:rsidRDefault="00A823D4" w:rsidP="00A823D4">
      <w:pPr>
        <w:rPr>
          <w:u w:val="single"/>
        </w:rPr>
      </w:pPr>
      <w:r>
        <w:rPr>
          <w:u w:val="single"/>
        </w:rPr>
        <w:t>An Advanced Market Economy</w:t>
      </w:r>
    </w:p>
    <w:p w:rsidR="00A823D4" w:rsidRDefault="00A823D4" w:rsidP="00A823D4">
      <w:pPr>
        <w:pStyle w:val="ListParagraph"/>
        <w:numPr>
          <w:ilvl w:val="0"/>
          <w:numId w:val="1"/>
        </w:numPr>
      </w:pPr>
      <w:r>
        <w:t>Mixed Economy: An economy with both private and public goods.</w:t>
      </w:r>
    </w:p>
    <w:p w:rsidR="00A823D4" w:rsidRDefault="00A823D4" w:rsidP="00DA7389">
      <w:pPr>
        <w:pStyle w:val="ListParagraph"/>
        <w:numPr>
          <w:ilvl w:val="1"/>
          <w:numId w:val="1"/>
        </w:numPr>
      </w:pPr>
      <w:r>
        <w:t xml:space="preserve">Free Enterprise System: Goods rationed on the basis of the prices that they fetch for their owners </w:t>
      </w:r>
      <w:r>
        <w:sym w:font="Wingdings" w:char="F0E0"/>
      </w:r>
      <w:r>
        <w:t xml:space="preserve"> guided by the profit motive.</w:t>
      </w:r>
    </w:p>
    <w:p w:rsidR="00A823D4" w:rsidRDefault="00A823D4" w:rsidP="00DA7389">
      <w:pPr>
        <w:pStyle w:val="ListParagraph"/>
        <w:numPr>
          <w:ilvl w:val="1"/>
          <w:numId w:val="1"/>
        </w:numPr>
      </w:pPr>
      <w:r>
        <w:t>Capitalist Economy: Individuals hold and acquire ownership of capital goods so as to derive an income in excess of what they could get solely from their labour services, production and distribution would be in private hands.</w:t>
      </w:r>
    </w:p>
    <w:p w:rsidR="00DA7389" w:rsidRDefault="00DA7389" w:rsidP="00DA7389">
      <w:pPr>
        <w:pStyle w:val="ListParagraph"/>
        <w:numPr>
          <w:ilvl w:val="0"/>
          <w:numId w:val="1"/>
        </w:numPr>
      </w:pPr>
      <w:r>
        <w:t>Command Economies: Decisions regarding the level and the composition of total output is set by a central authority.</w:t>
      </w:r>
    </w:p>
    <w:p w:rsidR="00367C6F" w:rsidRDefault="00367C6F" w:rsidP="00367C6F">
      <w:pPr>
        <w:pStyle w:val="ListParagraph"/>
        <w:numPr>
          <w:ilvl w:val="0"/>
          <w:numId w:val="1"/>
        </w:numPr>
      </w:pPr>
      <w:r>
        <w:t xml:space="preserve">GDP: Measure of the size of the economy – the total amount it produces in a year. </w:t>
      </w:r>
      <w:r>
        <w:rPr>
          <w:i/>
        </w:rPr>
        <w:t>Real GDP</w:t>
      </w:r>
      <w:r>
        <w:t xml:space="preserve"> adjust this measure for changes in the purchasing power of money, that is , it corrects for inflation.</w:t>
      </w:r>
    </w:p>
    <w:p w:rsidR="00367C6F" w:rsidRDefault="00367C6F" w:rsidP="00367C6F"/>
    <w:p w:rsidR="00367C6F" w:rsidRDefault="00367C6F" w:rsidP="00367C6F">
      <w:pPr>
        <w:rPr>
          <w:u w:val="single"/>
        </w:rPr>
      </w:pPr>
      <w:r>
        <w:rPr>
          <w:u w:val="single"/>
        </w:rPr>
        <w:t>A Relatively “Open” Economy</w:t>
      </w:r>
    </w:p>
    <w:p w:rsidR="00367C6F" w:rsidRDefault="00391DCD" w:rsidP="00367C6F">
      <w:pPr>
        <w:pStyle w:val="ListParagraph"/>
        <w:numPr>
          <w:ilvl w:val="0"/>
          <w:numId w:val="1"/>
        </w:numPr>
      </w:pPr>
      <w:r>
        <w:t>Open Economy: An economy is considered relatively open if its exports and imports constitute a large share of its GDP.</w:t>
      </w:r>
    </w:p>
    <w:p w:rsidR="00391DCD" w:rsidRDefault="00391DCD" w:rsidP="00367C6F">
      <w:pPr>
        <w:pStyle w:val="ListParagraph"/>
        <w:numPr>
          <w:ilvl w:val="0"/>
          <w:numId w:val="1"/>
        </w:numPr>
      </w:pPr>
      <w:r>
        <w:t>Closed Economy: Considered relatively closed if they constitute a small share.</w:t>
      </w:r>
    </w:p>
    <w:p w:rsidR="00391DCD" w:rsidRDefault="00391DCD" w:rsidP="00391DCD"/>
    <w:p w:rsidR="00391DCD" w:rsidRDefault="00391DCD" w:rsidP="00391DCD">
      <w:r>
        <w:rPr>
          <w:u w:val="single"/>
        </w:rPr>
        <w:t>Bumps</w:t>
      </w:r>
    </w:p>
    <w:p w:rsidR="00391DCD" w:rsidRDefault="00391DCD" w:rsidP="00391DCD">
      <w:pPr>
        <w:pStyle w:val="ListParagraph"/>
        <w:numPr>
          <w:ilvl w:val="0"/>
          <w:numId w:val="1"/>
        </w:numPr>
      </w:pPr>
      <w:r>
        <w:t>Recession: Period of time in which the total output of the economy falls.</w:t>
      </w:r>
    </w:p>
    <w:p w:rsidR="00D51231" w:rsidRDefault="00D51231" w:rsidP="00D51231"/>
    <w:p w:rsidR="00D51231" w:rsidRDefault="00D51231" w:rsidP="00D51231">
      <w:pPr>
        <w:rPr>
          <w:i/>
        </w:rPr>
      </w:pPr>
      <w:r>
        <w:rPr>
          <w:i/>
        </w:rPr>
        <w:t>The Inputs: Labour and Capital</w:t>
      </w:r>
    </w:p>
    <w:p w:rsidR="00D51231" w:rsidRDefault="00D51231" w:rsidP="00D51231">
      <w:r>
        <w:t>(The Canadian Workforce)</w:t>
      </w:r>
    </w:p>
    <w:p w:rsidR="00D51231" w:rsidRDefault="00D51231" w:rsidP="00D51231"/>
    <w:p w:rsidR="00D51231" w:rsidRDefault="00D51231" w:rsidP="00D51231">
      <w:pPr>
        <w:rPr>
          <w:u w:val="single"/>
        </w:rPr>
      </w:pPr>
      <w:r>
        <w:rPr>
          <w:u w:val="single"/>
        </w:rPr>
        <w:t>Who’s in It?</w:t>
      </w:r>
    </w:p>
    <w:p w:rsidR="00D51231" w:rsidRDefault="00D51231" w:rsidP="00D51231">
      <w:pPr>
        <w:pStyle w:val="ListParagraph"/>
        <w:numPr>
          <w:ilvl w:val="0"/>
          <w:numId w:val="1"/>
        </w:numPr>
      </w:pPr>
      <w:r>
        <w:t>17/33 million held jobs in 2007.</w:t>
      </w:r>
    </w:p>
    <w:p w:rsidR="00D51231" w:rsidRDefault="00D51231" w:rsidP="00D51231">
      <w:pPr>
        <w:pStyle w:val="ListParagraph"/>
        <w:numPr>
          <w:ilvl w:val="0"/>
          <w:numId w:val="1"/>
        </w:numPr>
      </w:pPr>
      <w:r>
        <w:t>53% male, 47% female.</w:t>
      </w:r>
    </w:p>
    <w:p w:rsidR="00D51231" w:rsidRDefault="00D51231" w:rsidP="00D51231"/>
    <w:p w:rsidR="00D51231" w:rsidRDefault="00D51231" w:rsidP="00D51231">
      <w:pPr>
        <w:rPr>
          <w:u w:val="single"/>
        </w:rPr>
      </w:pPr>
      <w:r>
        <w:rPr>
          <w:u w:val="single"/>
        </w:rPr>
        <w:t>What Does It Do?</w:t>
      </w:r>
    </w:p>
    <w:p w:rsidR="00D51231" w:rsidRDefault="00D51231" w:rsidP="00D51231">
      <w:pPr>
        <w:pStyle w:val="ListParagraph"/>
        <w:numPr>
          <w:ilvl w:val="0"/>
          <w:numId w:val="1"/>
        </w:numPr>
      </w:pPr>
      <w:r>
        <w:t>Majority of workers produce services, not goods.</w:t>
      </w:r>
    </w:p>
    <w:p w:rsidR="00D51231" w:rsidRDefault="00D51231" w:rsidP="00D51231">
      <w:pPr>
        <w:pStyle w:val="ListParagraph"/>
        <w:numPr>
          <w:ilvl w:val="0"/>
          <w:numId w:val="1"/>
        </w:numPr>
      </w:pPr>
      <w:r>
        <w:t xml:space="preserve">2007 </w:t>
      </w:r>
      <w:r>
        <w:sym w:font="Wingdings" w:char="F0E0"/>
      </w:r>
      <w:r>
        <w:t xml:space="preserve"> 76% in service sector, 24% in goods</w:t>
      </w:r>
    </w:p>
    <w:p w:rsidR="00D51231" w:rsidRDefault="004F54FE" w:rsidP="00D51231">
      <w:pPr>
        <w:pStyle w:val="ListParagraph"/>
        <w:numPr>
          <w:ilvl w:val="0"/>
          <w:numId w:val="1"/>
        </w:numPr>
      </w:pPr>
      <w:r>
        <w:t>Growing efficiency of production resulting from the large-scale introduction of labour-saving technology in the goods-producing sector.</w:t>
      </w:r>
    </w:p>
    <w:p w:rsidR="004F54FE" w:rsidRDefault="00906A66" w:rsidP="00906A66">
      <w:pPr>
        <w:pStyle w:val="ListParagraph"/>
        <w:numPr>
          <w:ilvl w:val="1"/>
          <w:numId w:val="1"/>
        </w:numPr>
      </w:pPr>
      <w:r>
        <w:t>Freed up labour from primary and secondary sectors to work in the service sector</w:t>
      </w:r>
    </w:p>
    <w:p w:rsidR="00906A66" w:rsidRDefault="00906A66" w:rsidP="00906A66"/>
    <w:p w:rsidR="00906A66" w:rsidRDefault="00906A66" w:rsidP="00906A66">
      <w:pPr>
        <w:rPr>
          <w:u w:val="single"/>
        </w:rPr>
      </w:pPr>
      <w:r>
        <w:rPr>
          <w:u w:val="single"/>
        </w:rPr>
        <w:t>What It Earns?</w:t>
      </w:r>
    </w:p>
    <w:p w:rsidR="00906A66" w:rsidRDefault="00906A66" w:rsidP="00906A66">
      <w:pPr>
        <w:pStyle w:val="ListParagraph"/>
        <w:numPr>
          <w:ilvl w:val="0"/>
          <w:numId w:val="1"/>
        </w:numPr>
      </w:pPr>
      <w:r>
        <w:t>Over 60% of the total income that the production process generates in Canada.</w:t>
      </w:r>
    </w:p>
    <w:p w:rsidR="00906A66" w:rsidRDefault="00906A66" w:rsidP="00906A66"/>
    <w:p w:rsidR="00906A66" w:rsidRDefault="00906A66" w:rsidP="00906A66">
      <w:pPr>
        <w:rPr>
          <w:u w:val="single"/>
        </w:rPr>
      </w:pPr>
    </w:p>
    <w:p w:rsidR="00906A66" w:rsidRDefault="00906A66" w:rsidP="00906A66">
      <w:pPr>
        <w:rPr>
          <w:u w:val="single"/>
        </w:rPr>
      </w:pPr>
      <w:r>
        <w:rPr>
          <w:u w:val="single"/>
        </w:rPr>
        <w:lastRenderedPageBreak/>
        <w:t>Capital and Its Earnings</w:t>
      </w:r>
    </w:p>
    <w:p w:rsidR="00906A66" w:rsidRDefault="00A05EB8" w:rsidP="00A05EB8">
      <w:pPr>
        <w:pStyle w:val="ListParagraph"/>
        <w:numPr>
          <w:ilvl w:val="0"/>
          <w:numId w:val="1"/>
        </w:numPr>
      </w:pPr>
      <w:r>
        <w:t>The rest of national income goes to the owners of capital – machines and buildings that make up that nation’s industrial plan.</w:t>
      </w:r>
    </w:p>
    <w:p w:rsidR="00A05EB8" w:rsidRDefault="00A05EB8" w:rsidP="00A05EB8">
      <w:pPr>
        <w:pStyle w:val="ListParagraph"/>
        <w:numPr>
          <w:ilvl w:val="0"/>
          <w:numId w:val="1"/>
        </w:numPr>
      </w:pPr>
      <w:r>
        <w:t>Total market value = approx 3.5 trillion</w:t>
      </w:r>
    </w:p>
    <w:p w:rsidR="00A05EB8" w:rsidRDefault="00A05EB8" w:rsidP="00A05EB8"/>
    <w:p w:rsidR="00A05EB8" w:rsidRDefault="00A05EB8" w:rsidP="00A05EB8">
      <w:pPr>
        <w:rPr>
          <w:i/>
        </w:rPr>
      </w:pPr>
      <w:r>
        <w:rPr>
          <w:i/>
        </w:rPr>
        <w:t>Central Role of Business Firms</w:t>
      </w:r>
    </w:p>
    <w:p w:rsidR="00A05EB8" w:rsidRDefault="00A05EB8" w:rsidP="00A05EB8"/>
    <w:p w:rsidR="00E401B8" w:rsidRDefault="000144D0" w:rsidP="00E401B8">
      <w:pPr>
        <w:pStyle w:val="ListParagraph"/>
        <w:numPr>
          <w:ilvl w:val="0"/>
          <w:numId w:val="1"/>
        </w:numPr>
      </w:pPr>
      <w:r>
        <w:t>Massive amounts of firms entering into the industry create a high turnover of business enterprises.  Only 1 in 5 will survive after 10 years.</w:t>
      </w:r>
    </w:p>
    <w:p w:rsidR="000144D0" w:rsidRDefault="000144D0" w:rsidP="00E401B8">
      <w:pPr>
        <w:pStyle w:val="ListParagraph"/>
        <w:numPr>
          <w:ilvl w:val="0"/>
          <w:numId w:val="1"/>
        </w:numPr>
      </w:pPr>
      <w:r>
        <w:t>Canada is generally on the receiving end of foreign direct investment, with a high number of foreign owned subsidiaries established here.</w:t>
      </w:r>
    </w:p>
    <w:p w:rsidR="000144D0" w:rsidRDefault="000144D0" w:rsidP="00E401B8">
      <w:pPr>
        <w:pStyle w:val="ListParagraph"/>
        <w:numPr>
          <w:ilvl w:val="0"/>
          <w:numId w:val="1"/>
        </w:numPr>
      </w:pPr>
      <w:r>
        <w:t>Firms compete with others in their industries.</w:t>
      </w:r>
    </w:p>
    <w:p w:rsidR="000144D0" w:rsidRDefault="000144D0" w:rsidP="000144D0"/>
    <w:p w:rsidR="000144D0" w:rsidRDefault="000144D0" w:rsidP="000144D0">
      <w:pPr>
        <w:rPr>
          <w:i/>
        </w:rPr>
      </w:pPr>
      <w:r>
        <w:rPr>
          <w:i/>
        </w:rPr>
        <w:t>What’s missing from the Picture? Government</w:t>
      </w:r>
    </w:p>
    <w:p w:rsidR="000144D0" w:rsidRDefault="000144D0" w:rsidP="000144D0"/>
    <w:p w:rsidR="000144D0" w:rsidRDefault="000144D0" w:rsidP="000144D0">
      <w:pPr>
        <w:pStyle w:val="ListParagraph"/>
        <w:numPr>
          <w:ilvl w:val="0"/>
          <w:numId w:val="1"/>
        </w:numPr>
      </w:pPr>
      <w:r>
        <w:t>Role of the government in a market economy revolves around five jobs:</w:t>
      </w:r>
    </w:p>
    <w:p w:rsidR="000144D0" w:rsidRDefault="000144D0" w:rsidP="000144D0">
      <w:pPr>
        <w:pStyle w:val="ListParagraph"/>
        <w:numPr>
          <w:ilvl w:val="1"/>
          <w:numId w:val="1"/>
        </w:numPr>
      </w:pPr>
      <w:r>
        <w:t>Making and enforcing the laws</w:t>
      </w:r>
    </w:p>
    <w:p w:rsidR="000144D0" w:rsidRDefault="000144D0" w:rsidP="000144D0">
      <w:pPr>
        <w:pStyle w:val="ListParagraph"/>
        <w:numPr>
          <w:ilvl w:val="1"/>
          <w:numId w:val="1"/>
        </w:numPr>
      </w:pPr>
      <w:r>
        <w:t>Regulating business</w:t>
      </w:r>
    </w:p>
    <w:p w:rsidR="000144D0" w:rsidRDefault="000144D0" w:rsidP="000144D0">
      <w:pPr>
        <w:pStyle w:val="ListParagraph"/>
        <w:numPr>
          <w:ilvl w:val="1"/>
          <w:numId w:val="1"/>
        </w:numPr>
      </w:pPr>
      <w:r>
        <w:t>Providing certain goods and services such as national defence</w:t>
      </w:r>
    </w:p>
    <w:p w:rsidR="000144D0" w:rsidRDefault="000144D0" w:rsidP="000144D0">
      <w:pPr>
        <w:pStyle w:val="ListParagraph"/>
        <w:numPr>
          <w:ilvl w:val="1"/>
          <w:numId w:val="1"/>
        </w:numPr>
      </w:pPr>
      <w:r>
        <w:t>Levying taxes to pay for these goods and services</w:t>
      </w:r>
    </w:p>
    <w:p w:rsidR="000144D0" w:rsidRDefault="000144D0" w:rsidP="000144D0">
      <w:pPr>
        <w:pStyle w:val="ListParagraph"/>
        <w:numPr>
          <w:ilvl w:val="1"/>
          <w:numId w:val="1"/>
        </w:numPr>
      </w:pPr>
      <w:r>
        <w:t>Redistributing income</w:t>
      </w:r>
    </w:p>
    <w:p w:rsidR="000144D0" w:rsidRDefault="000144D0" w:rsidP="000144D0"/>
    <w:p w:rsidR="000144D0" w:rsidRDefault="000144D0" w:rsidP="000144D0">
      <w:pPr>
        <w:rPr>
          <w:u w:val="single"/>
        </w:rPr>
      </w:pPr>
      <w:r>
        <w:rPr>
          <w:u w:val="single"/>
        </w:rPr>
        <w:t>The Government as Referee</w:t>
      </w:r>
    </w:p>
    <w:p w:rsidR="000144D0" w:rsidRDefault="000144D0" w:rsidP="000144D0">
      <w:pPr>
        <w:pStyle w:val="ListParagraph"/>
        <w:numPr>
          <w:ilvl w:val="0"/>
          <w:numId w:val="1"/>
        </w:numPr>
      </w:pPr>
      <w:r>
        <w:t>Government will intervene when something is wrong or disputed with regards to a company as an arbitrator.</w:t>
      </w:r>
    </w:p>
    <w:p w:rsidR="000144D0" w:rsidRDefault="000144D0" w:rsidP="000144D0"/>
    <w:p w:rsidR="000144D0" w:rsidRDefault="000144D0" w:rsidP="000144D0">
      <w:r>
        <w:rPr>
          <w:u w:val="single"/>
        </w:rPr>
        <w:t>The Government as Business Regulator</w:t>
      </w:r>
    </w:p>
    <w:p w:rsidR="000144D0" w:rsidRDefault="00F37723" w:rsidP="000144D0">
      <w:pPr>
        <w:pStyle w:val="ListParagraph"/>
        <w:numPr>
          <w:ilvl w:val="0"/>
          <w:numId w:val="1"/>
        </w:numPr>
      </w:pPr>
      <w:r>
        <w:t>Introduced competition legislation in order to make markets work more efficiently.</w:t>
      </w:r>
    </w:p>
    <w:p w:rsidR="00F37723" w:rsidRDefault="00F37723" w:rsidP="000144D0">
      <w:pPr>
        <w:pStyle w:val="ListParagraph"/>
        <w:numPr>
          <w:ilvl w:val="0"/>
          <w:numId w:val="1"/>
        </w:numPr>
      </w:pPr>
      <w:r>
        <w:t>Protect competition against encroachment by monopoly.</w:t>
      </w:r>
    </w:p>
    <w:p w:rsidR="00F37723" w:rsidRDefault="00F37723" w:rsidP="00F37723"/>
    <w:p w:rsidR="00F37723" w:rsidRDefault="00F37723" w:rsidP="00F37723">
      <w:pPr>
        <w:rPr>
          <w:u w:val="single"/>
        </w:rPr>
      </w:pPr>
      <w:r>
        <w:rPr>
          <w:u w:val="single"/>
        </w:rPr>
        <w:t>Government Expenditures</w:t>
      </w:r>
    </w:p>
    <w:p w:rsidR="00F37723" w:rsidRDefault="00F37723" w:rsidP="00F37723">
      <w:pPr>
        <w:pStyle w:val="ListParagraph"/>
        <w:numPr>
          <w:ilvl w:val="0"/>
          <w:numId w:val="1"/>
        </w:numPr>
      </w:pPr>
      <w:r>
        <w:t>Federal</w:t>
      </w:r>
    </w:p>
    <w:p w:rsidR="00F37723" w:rsidRDefault="00F37723" w:rsidP="00F37723">
      <w:pPr>
        <w:pStyle w:val="ListParagraph"/>
        <w:numPr>
          <w:ilvl w:val="1"/>
          <w:numId w:val="1"/>
        </w:numPr>
      </w:pPr>
      <w:r>
        <w:t>Social Services</w:t>
      </w:r>
    </w:p>
    <w:p w:rsidR="00F37723" w:rsidRDefault="00F37723" w:rsidP="00F37723">
      <w:pPr>
        <w:pStyle w:val="ListParagraph"/>
        <w:numPr>
          <w:ilvl w:val="1"/>
          <w:numId w:val="1"/>
        </w:numPr>
      </w:pPr>
      <w:r>
        <w:t>Health</w:t>
      </w:r>
    </w:p>
    <w:p w:rsidR="00F37723" w:rsidRDefault="00F37723" w:rsidP="00F37723">
      <w:pPr>
        <w:pStyle w:val="ListParagraph"/>
        <w:numPr>
          <w:ilvl w:val="1"/>
          <w:numId w:val="1"/>
        </w:numPr>
      </w:pPr>
      <w:r>
        <w:t>Debt Charges</w:t>
      </w:r>
    </w:p>
    <w:p w:rsidR="00F37723" w:rsidRDefault="00F37723" w:rsidP="00F37723">
      <w:pPr>
        <w:pStyle w:val="ListParagraph"/>
        <w:numPr>
          <w:ilvl w:val="1"/>
          <w:numId w:val="1"/>
        </w:numPr>
      </w:pPr>
      <w:r>
        <w:t>Protection of Persons and Property</w:t>
      </w:r>
    </w:p>
    <w:p w:rsidR="00F37723" w:rsidRDefault="00F37723" w:rsidP="00F37723">
      <w:pPr>
        <w:pStyle w:val="ListParagraph"/>
        <w:numPr>
          <w:ilvl w:val="1"/>
          <w:numId w:val="1"/>
        </w:numPr>
      </w:pPr>
      <w:r>
        <w:t>All Other</w:t>
      </w:r>
    </w:p>
    <w:p w:rsidR="00F37723" w:rsidRDefault="00F37723" w:rsidP="00F37723">
      <w:pPr>
        <w:pStyle w:val="ListParagraph"/>
        <w:numPr>
          <w:ilvl w:val="0"/>
          <w:numId w:val="1"/>
        </w:numPr>
      </w:pPr>
      <w:r>
        <w:t>Provincial, Territorial, Local</w:t>
      </w:r>
    </w:p>
    <w:p w:rsidR="00F37723" w:rsidRDefault="00F37723" w:rsidP="00F37723">
      <w:pPr>
        <w:pStyle w:val="ListParagraph"/>
        <w:numPr>
          <w:ilvl w:val="1"/>
          <w:numId w:val="1"/>
        </w:numPr>
      </w:pPr>
      <w:r>
        <w:t>Social Services</w:t>
      </w:r>
    </w:p>
    <w:p w:rsidR="00F37723" w:rsidRDefault="00F37723" w:rsidP="00F37723">
      <w:pPr>
        <w:pStyle w:val="ListParagraph"/>
        <w:numPr>
          <w:ilvl w:val="1"/>
          <w:numId w:val="1"/>
        </w:numPr>
      </w:pPr>
      <w:r>
        <w:t>Health</w:t>
      </w:r>
    </w:p>
    <w:p w:rsidR="00F37723" w:rsidRDefault="00F37723" w:rsidP="00F37723">
      <w:pPr>
        <w:pStyle w:val="ListParagraph"/>
        <w:numPr>
          <w:ilvl w:val="1"/>
          <w:numId w:val="1"/>
        </w:numPr>
      </w:pPr>
      <w:r>
        <w:t>Education</w:t>
      </w:r>
    </w:p>
    <w:p w:rsidR="00F37723" w:rsidRDefault="00F37723" w:rsidP="00F37723">
      <w:pPr>
        <w:pStyle w:val="ListParagraph"/>
        <w:numPr>
          <w:ilvl w:val="1"/>
          <w:numId w:val="1"/>
        </w:numPr>
      </w:pPr>
      <w:r>
        <w:t>Transportation</w:t>
      </w:r>
    </w:p>
    <w:p w:rsidR="00F37723" w:rsidRDefault="00F37723" w:rsidP="00F37723">
      <w:pPr>
        <w:pStyle w:val="ListParagraph"/>
        <w:numPr>
          <w:ilvl w:val="1"/>
          <w:numId w:val="1"/>
        </w:numPr>
      </w:pPr>
      <w:r>
        <w:t>All Other</w:t>
      </w:r>
    </w:p>
    <w:p w:rsidR="00F37723" w:rsidRDefault="00F37723" w:rsidP="00F37723"/>
    <w:p w:rsidR="00F37723" w:rsidRDefault="008C7965" w:rsidP="00F37723">
      <w:pPr>
        <w:rPr>
          <w:u w:val="single"/>
        </w:rPr>
      </w:pPr>
      <w:r>
        <w:rPr>
          <w:u w:val="single"/>
        </w:rPr>
        <w:t>The Government as Redistributors</w:t>
      </w:r>
    </w:p>
    <w:p w:rsidR="00F37723" w:rsidRDefault="008C7965" w:rsidP="00F37723">
      <w:pPr>
        <w:pStyle w:val="ListParagraph"/>
        <w:numPr>
          <w:ilvl w:val="0"/>
          <w:numId w:val="1"/>
        </w:numPr>
      </w:pPr>
      <w:r>
        <w:t>Idea is to let free markets determine the distribution of before-tax incomes.</w:t>
      </w:r>
    </w:p>
    <w:p w:rsidR="008C7965" w:rsidRDefault="008C7965" w:rsidP="00F37723">
      <w:pPr>
        <w:pStyle w:val="ListParagraph"/>
        <w:numPr>
          <w:ilvl w:val="0"/>
          <w:numId w:val="1"/>
        </w:numPr>
      </w:pPr>
      <w:r>
        <w:lastRenderedPageBreak/>
        <w:t>Transfer Payments: Sums of money that certain individuals receive as outright grants from the government rather than as payments for services rendered.</w:t>
      </w:r>
    </w:p>
    <w:p w:rsidR="008C7965" w:rsidRDefault="008C7965" w:rsidP="00F37723">
      <w:pPr>
        <w:pStyle w:val="ListParagraph"/>
        <w:numPr>
          <w:ilvl w:val="0"/>
          <w:numId w:val="1"/>
        </w:numPr>
      </w:pPr>
      <w:r>
        <w:t>Progressive Tax: If the ratio of taxes to income rises as income rises.</w:t>
      </w:r>
    </w:p>
    <w:p w:rsidR="00C83FE0" w:rsidRDefault="00C83FE0" w:rsidP="00C83FE0"/>
    <w:p w:rsidR="00C83FE0" w:rsidRDefault="00C83FE0" w:rsidP="00C83FE0">
      <w:pPr>
        <w:rPr>
          <w:i/>
        </w:rPr>
      </w:pPr>
      <w:r>
        <w:rPr>
          <w:i/>
        </w:rPr>
        <w:t>Conclusion: It’s A Mixed Economy</w:t>
      </w:r>
    </w:p>
    <w:p w:rsidR="00C83FE0" w:rsidRPr="00C83FE0" w:rsidRDefault="00C83FE0" w:rsidP="00C83FE0">
      <w:pPr>
        <w:pStyle w:val="ListParagraph"/>
        <w:numPr>
          <w:ilvl w:val="0"/>
          <w:numId w:val="1"/>
        </w:numPr>
      </w:pPr>
      <w:r>
        <w:t>Mixed Economy: One with some public influence over the workings of the free markets.  There may also be some public ownership mixed in with private property.</w:t>
      </w:r>
    </w:p>
    <w:sectPr w:rsidR="00C83FE0" w:rsidRPr="00C83FE0"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E18"/>
    <w:multiLevelType w:val="hybridMultilevel"/>
    <w:tmpl w:val="32F8E26E"/>
    <w:lvl w:ilvl="0" w:tplc="4DAE9016">
      <w:start w:val="2"/>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EA5AE6"/>
    <w:rsid w:val="000144D0"/>
    <w:rsid w:val="001025D3"/>
    <w:rsid w:val="00367C6F"/>
    <w:rsid w:val="00391DCD"/>
    <w:rsid w:val="004F54FE"/>
    <w:rsid w:val="00716D9D"/>
    <w:rsid w:val="00881CF0"/>
    <w:rsid w:val="008C7965"/>
    <w:rsid w:val="008E29A4"/>
    <w:rsid w:val="00906A66"/>
    <w:rsid w:val="009D7DB3"/>
    <w:rsid w:val="00A05EB8"/>
    <w:rsid w:val="00A7337B"/>
    <w:rsid w:val="00A823D4"/>
    <w:rsid w:val="00C83FE0"/>
    <w:rsid w:val="00C84BEE"/>
    <w:rsid w:val="00D51231"/>
    <w:rsid w:val="00DA7389"/>
    <w:rsid w:val="00E401B8"/>
    <w:rsid w:val="00EA5AE6"/>
    <w:rsid w:val="00F3772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23D4"/>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10</cp:revision>
  <dcterms:created xsi:type="dcterms:W3CDTF">2011-01-07T23:19:00Z</dcterms:created>
  <dcterms:modified xsi:type="dcterms:W3CDTF">2011-01-08T00:57:00Z</dcterms:modified>
</cp:coreProperties>
</file>